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07BE6F" w14:textId="04F46CA5" w:rsidR="00590AEC" w:rsidRDefault="000F01E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</w:t>
      </w:r>
      <w:r w:rsidR="00314115"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:</w:t>
      </w:r>
    </w:p>
    <w:p w14:paraId="3E217C8B" w14:textId="77777777" w:rsidR="00590AEC" w:rsidRDefault="000F01EF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智慧团建线上团组织关系转接流程</w:t>
      </w:r>
    </w:p>
    <w:p w14:paraId="25B3C0A2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 打开Internet浏览器，输入https://zhtj.youth.cn/zhtj</w:t>
      </w:r>
    </w:p>
    <w:p w14:paraId="7BF1BC0C" w14:textId="77777777" w:rsidR="00590AEC" w:rsidRDefault="000F01EF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06318C15" wp14:editId="35D7B1E2">
            <wp:extent cx="5247005" cy="2927350"/>
            <wp:effectExtent l="0" t="0" r="5715" b="6350"/>
            <wp:docPr id="1" name="图片 1" descr="2021-05-22 18:04:13.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5-22 18:04:13.67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1738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②登陆并更改密码</w:t>
      </w:r>
    </w:p>
    <w:p w14:paraId="2E2F6063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（1）登入后显示修改密码页面，点击编辑新密码。</w:t>
      </w:r>
    </w:p>
    <w:p w14:paraId="6A9193C6" w14:textId="77777777" w:rsidR="00590AEC" w:rsidRDefault="000F01EF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ED0040B" wp14:editId="7D37E4C5">
            <wp:extent cx="5067935" cy="2849880"/>
            <wp:effectExtent l="0" t="0" r="3175" b="0"/>
            <wp:docPr id="4" name="图片 4" descr="2021-05-22 18:07:29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5-22 18:07:29.39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FCA7" w14:textId="77777777" w:rsidR="00590AEC" w:rsidRDefault="000F01EF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（2）修改成功以后系统将自动跳入登陆界面，再次登陆。</w:t>
      </w:r>
    </w:p>
    <w:p w14:paraId="1E8F77D3" w14:textId="77777777" w:rsidR="00590AEC" w:rsidRDefault="000F01EF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64506468" wp14:editId="7B28D9F2">
            <wp:extent cx="4826635" cy="2885440"/>
            <wp:effectExtent l="0" t="0" r="0" b="6350"/>
            <wp:docPr id="3" name="图片 3" descr="2021-05-22 18:06:56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5-22 18:06:56.91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586" w14:textId="77777777" w:rsidR="00590AEC" w:rsidRDefault="000F01EF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③进行团组织关系接转</w:t>
      </w:r>
    </w:p>
    <w:p w14:paraId="4218EE2D" w14:textId="77777777" w:rsidR="00590AEC" w:rsidRDefault="000F01EF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（1）登入后，将会出现以下界面：点击关系接转。</w:t>
      </w:r>
    </w:p>
    <w:p w14:paraId="51760C8A" w14:textId="77777777" w:rsidR="00590AEC" w:rsidRDefault="000F01EF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93E15E4" wp14:editId="0DDACB22">
            <wp:extent cx="5067300" cy="2892425"/>
            <wp:effectExtent l="0" t="0" r="3810" b="6350"/>
            <wp:docPr id="5" name="图片 5" descr="2021-05-22 18:08:51.1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5-22 18:08:51.199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E76B" w14:textId="77777777" w:rsidR="00590AEC" w:rsidRDefault="000F01EF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（2）进入组织关系接转页面，注意：带✳（星号）的内容为必填，请按自己的实际情况填写。</w:t>
      </w:r>
    </w:p>
    <w:p w14:paraId="0179D32F" w14:textId="77777777" w:rsidR="00590AEC" w:rsidRDefault="000F01EF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DAFA222" wp14:editId="75EBB077">
            <wp:extent cx="4785995" cy="3253740"/>
            <wp:effectExtent l="0" t="0" r="5715" b="1270"/>
            <wp:docPr id="6" name="图片 6" descr="2021-05-22 18:09:45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5-22 18:09:45.771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6759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注：1.选择提交后，会显示→申请迁移成功，系统自动跳转至→我的组织关系接转历史页面，再点击查看。</w:t>
      </w:r>
    </w:p>
    <w:p w14:paraId="6634A0CA" w14:textId="3A6F7F29" w:rsidR="00590AEC" w:rsidRDefault="000F01EF" w:rsidP="00314115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2.查看核对申请转入组织是否与现在相对应。核对无误后，与转出团支部管理员</w:t>
      </w:r>
      <w:r w:rsidR="00314115">
        <w:rPr>
          <w:rFonts w:ascii="仿宋" w:eastAsia="仿宋" w:hAnsi="仿宋" w:cs="仿宋" w:hint="eastAsia"/>
          <w:sz w:val="28"/>
          <w:szCs w:val="28"/>
        </w:rPr>
        <w:t>（团支书）</w:t>
      </w:r>
      <w:r>
        <w:rPr>
          <w:rFonts w:ascii="仿宋" w:eastAsia="仿宋" w:hAnsi="仿宋" w:cs="仿宋" w:hint="eastAsia"/>
          <w:sz w:val="28"/>
          <w:szCs w:val="28"/>
        </w:rPr>
        <w:t>联系，等待</w:t>
      </w:r>
      <w:r w:rsidR="00314115">
        <w:rPr>
          <w:rFonts w:ascii="仿宋" w:eastAsia="仿宋" w:hAnsi="仿宋" w:cs="仿宋" w:hint="eastAsia"/>
          <w:sz w:val="28"/>
          <w:szCs w:val="28"/>
        </w:rPr>
        <w:t>团支书</w:t>
      </w:r>
      <w:r>
        <w:rPr>
          <w:rFonts w:ascii="仿宋" w:eastAsia="仿宋" w:hAnsi="仿宋" w:cs="仿宋" w:hint="eastAsia"/>
          <w:sz w:val="28"/>
          <w:szCs w:val="28"/>
        </w:rPr>
        <w:t>确认审批。</w:t>
      </w:r>
    </w:p>
    <w:p w14:paraId="0C095A6D" w14:textId="3C126758" w:rsidR="00590AEC" w:rsidRDefault="00314115" w:rsidP="00314115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314115">
        <w:rPr>
          <w:rFonts w:ascii="仿宋" w:eastAsia="仿宋" w:hAnsi="仿宋" w:cs="仿宋" w:hint="eastAsia"/>
          <w:sz w:val="28"/>
          <w:szCs w:val="28"/>
          <w:highlight w:val="yellow"/>
        </w:rPr>
        <w:t>3</w:t>
      </w:r>
      <w:r w:rsidRPr="00314115">
        <w:rPr>
          <w:rFonts w:ascii="仿宋" w:eastAsia="仿宋" w:hAnsi="仿宋" w:cs="仿宋"/>
          <w:sz w:val="28"/>
          <w:szCs w:val="28"/>
          <w:highlight w:val="yellow"/>
        </w:rPr>
        <w:t>.</w:t>
      </w:r>
      <w:r w:rsidRPr="00314115">
        <w:rPr>
          <w:rFonts w:ascii="仿宋" w:eastAsia="仿宋" w:hAnsi="仿宋" w:cs="仿宋" w:hint="eastAsia"/>
          <w:sz w:val="28"/>
          <w:szCs w:val="28"/>
          <w:highlight w:val="yellow"/>
        </w:rPr>
        <w:t>团支书需在本支部所有同学均已提交转出申请后，方可提交转出申请，由院团委进行审批。</w:t>
      </w:r>
    </w:p>
    <w:p w14:paraId="1D165F44" w14:textId="109151FE" w:rsidR="005662EF" w:rsidRPr="005662EF" w:rsidRDefault="005662EF" w:rsidP="005662EF">
      <w:pPr>
        <w:widowControl/>
        <w:ind w:firstLineChars="200" w:firstLine="560"/>
        <w:jc w:val="left"/>
        <w:rPr>
          <w:rFonts w:ascii="仿宋" w:eastAsia="仿宋" w:hAnsi="仿宋" w:cs="仿宋" w:hint="eastAsia"/>
          <w:sz w:val="28"/>
          <w:szCs w:val="28"/>
          <w:highlight w:val="yellow"/>
        </w:rPr>
      </w:pPr>
      <w:r w:rsidRPr="005662EF">
        <w:rPr>
          <w:rFonts w:ascii="仿宋" w:eastAsia="仿宋" w:hAnsi="仿宋" w:cs="仿宋"/>
          <w:sz w:val="28"/>
          <w:szCs w:val="28"/>
          <w:highlight w:val="yellow"/>
        </w:rPr>
        <w:t>4.</w:t>
      </w:r>
      <w:r w:rsidRPr="005662EF">
        <w:rPr>
          <w:rFonts w:ascii="仿宋" w:eastAsia="仿宋" w:hAnsi="仿宋" w:cs="仿宋" w:hint="eastAsia"/>
          <w:sz w:val="28"/>
          <w:szCs w:val="28"/>
          <w:highlight w:val="yellow"/>
        </w:rPr>
        <w:t>若团员的密码如有忘记，请联系团支书，获取重置验证码</w:t>
      </w:r>
      <w:r w:rsidRPr="005662EF">
        <w:rPr>
          <w:rFonts w:ascii="仿宋" w:eastAsia="仿宋" w:hAnsi="仿宋" w:cs="仿宋" w:hint="eastAsia"/>
          <w:sz w:val="28"/>
          <w:szCs w:val="28"/>
          <w:highlight w:val="yellow"/>
        </w:rPr>
        <w:t>，进行密码重置</w:t>
      </w:r>
      <w:r w:rsidRPr="005662EF">
        <w:rPr>
          <w:rFonts w:ascii="仿宋" w:eastAsia="仿宋" w:hAnsi="仿宋" w:cs="仿宋" w:hint="eastAsia"/>
          <w:sz w:val="28"/>
          <w:szCs w:val="28"/>
          <w:highlight w:val="yellow"/>
        </w:rPr>
        <w:t>；若团支书密码忘记，请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及时</w:t>
      </w:r>
      <w:r w:rsidRPr="005662EF">
        <w:rPr>
          <w:rFonts w:ascii="仿宋" w:eastAsia="仿宋" w:hAnsi="仿宋" w:cs="仿宋" w:hint="eastAsia"/>
          <w:sz w:val="28"/>
          <w:szCs w:val="28"/>
          <w:highlight w:val="yellow"/>
        </w:rPr>
        <w:t>联系组织部对接志愿者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。</w:t>
      </w:r>
    </w:p>
    <w:p w14:paraId="5DDEB06F" w14:textId="77777777" w:rsidR="00590AEC" w:rsidRDefault="000F01EF">
      <w:pPr>
        <w:widowControl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常见问题解答</w:t>
      </w:r>
    </w:p>
    <w:p w14:paraId="43236BF0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问：我是升学的毕业生团员，我该怎么选择转出原因以及填写转入组织呢？</w:t>
      </w:r>
    </w:p>
    <w:p w14:paraId="40F0B951" w14:textId="77777777" w:rsidR="00590AEC" w:rsidRDefault="000F01EF">
      <w:pPr>
        <w:widowControl/>
        <w:jc w:val="left"/>
      </w:pPr>
      <w:r>
        <w:rPr>
          <w:rFonts w:ascii="仿宋" w:eastAsia="仿宋" w:hAnsi="仿宋" w:cs="仿宋" w:hint="eastAsia"/>
          <w:sz w:val="28"/>
          <w:szCs w:val="28"/>
        </w:rPr>
        <w:t>答：转出原因选：“升学”。在完成上述步骤①、步骤②、步骤③的（1）后，转入组织如实填写即可（若不清楚研究生院校的学院专业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设置，可与院校进行咨询，了解其在智慧团建中的团组织名称，或在备注栏中填写你所就读的学院专业，以便研究生院校进行学社衔接）。</w:t>
      </w:r>
    </w:p>
    <w:p w14:paraId="6E023E2D" w14:textId="77777777" w:rsidR="00590AEC" w:rsidRDefault="00590AEC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671837CF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问：我已找到明确的工作单位（含选调生），我该怎么选择转出原因以及填写转入组织呢？</w:t>
      </w:r>
    </w:p>
    <w:p w14:paraId="2721FCF5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答：若工作单位有团组织，转出原因选：“已落实工作单位（工作单位有团组织）” 在完成上述步骤①、步骤②、步骤③的（1）后，转入组织需同工作单位咨询其在智慧团建中的名称，之后如实填写即可；若工作单位无团组织，转出原因选：“已落实工作单位（工作单位无团组织）”，在完成上述步骤①、步骤②、步骤③的（1）后，需填写“工作单位名称”及“工作单位所在地详细地址”，转入组织选择工作单位所在地的乡镇街道“学社衔接临时团支部”或县级区级“学社衔接临时团支部”。</w:t>
      </w:r>
    </w:p>
    <w:p w14:paraId="5DF2070A" w14:textId="77777777" w:rsidR="00590AEC" w:rsidRDefault="00590AEC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2904E1C7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问：我还没有明确的就业去向（含考研二战、工作流动大），我该怎么选择转出原因以及填写转入组织呢？</w:t>
      </w:r>
    </w:p>
    <w:p w14:paraId="3B564C49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转出原因选：“未就业”。在完成上述步骤①、步骤②、步骤③的（1）后，须填写“户籍地或居住地详细地址”，转入组织为学生户籍所在地、生源地或本人、父母居住地的乡镇街道的“学社衔接临时团支部”。</w:t>
      </w:r>
    </w:p>
    <w:p w14:paraId="78B960D0" w14:textId="77777777" w:rsidR="00590AEC" w:rsidRDefault="00590AEC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7AC3F2A9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问：我毕业了要出国（境）学习研究，我该怎么选择转出原因以及填写转入组织呢？</w:t>
      </w:r>
    </w:p>
    <w:p w14:paraId="4A413B33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转出原因选：“出国（境）学习研究”。在完成上述步骤①、步骤②、步骤③的（1）后，在选择组织界面中第一栏选：团陕西省委，第二栏选：省教育团工委，第三栏选：西北农林科技大学，在搜索栏里输入 “陕西省省高教西北农林科技大学出国（境）学习研究团员团支部”。</w:t>
      </w:r>
    </w:p>
    <w:p w14:paraId="4388EC78" w14:textId="77777777" w:rsidR="00590AEC" w:rsidRDefault="00590AEC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76E4825F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问：我因为一些原因要延期毕业了，我该怎么办呢？</w:t>
      </w:r>
    </w:p>
    <w:p w14:paraId="376A5AFE" w14:textId="77777777" w:rsidR="00590AEC" w:rsidRDefault="000F01EF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答：你需要与所在学院组织部的负责人联系，他们进行相关的的标记与操作。</w:t>
      </w:r>
    </w:p>
    <w:sectPr w:rsidR="00590A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36892" w14:textId="77777777" w:rsidR="005A6DAB" w:rsidRDefault="005A6DAB" w:rsidP="00314115">
      <w:r>
        <w:separator/>
      </w:r>
    </w:p>
  </w:endnote>
  <w:endnote w:type="continuationSeparator" w:id="0">
    <w:p w14:paraId="50B5BE4B" w14:textId="77777777" w:rsidR="005A6DAB" w:rsidRDefault="005A6DAB" w:rsidP="0031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A098" w14:textId="77777777" w:rsidR="005A6DAB" w:rsidRDefault="005A6DAB" w:rsidP="00314115">
      <w:r>
        <w:separator/>
      </w:r>
    </w:p>
  </w:footnote>
  <w:footnote w:type="continuationSeparator" w:id="0">
    <w:p w14:paraId="3B442D46" w14:textId="77777777" w:rsidR="005A6DAB" w:rsidRDefault="005A6DAB" w:rsidP="00314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0AEC"/>
    <w:rsid w:val="000F01EF"/>
    <w:rsid w:val="00314115"/>
    <w:rsid w:val="005662EF"/>
    <w:rsid w:val="00590AEC"/>
    <w:rsid w:val="005A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674C3"/>
  <w15:docId w15:val="{3A8EEB7A-873A-4803-A1F3-2A53266B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141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3141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411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任心玥的iPad</dc:creator>
  <cp:lastModifiedBy>Q TR</cp:lastModifiedBy>
  <cp:revision>2</cp:revision>
  <dcterms:created xsi:type="dcterms:W3CDTF">2021-05-22T17:58:00Z</dcterms:created>
  <dcterms:modified xsi:type="dcterms:W3CDTF">2022-05-22T15:39:00Z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2052-11.9.1</vt:lpwstr>
  </property>
  <property fmtid="{D5CDD505-2E9C-101B-9397-08002B2CF9AE}" pid="3" name="ICV">
    <vt:lpwstr>09B6D5C5EFB84AD0ACD5A8603E821C83</vt:lpwstr>
  </property>
</Properties>
</file>